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7F" w:rsidRPr="0040211A" w:rsidRDefault="00082D7F" w:rsidP="00082D7F">
      <w:pPr>
        <w:spacing w:before="120" w:after="0" w:line="384" w:lineRule="atLeast"/>
        <w:jc w:val="center"/>
        <w:rPr>
          <w:rStyle w:val="bb1"/>
          <w:rFonts w:ascii="Times New Roman" w:hAnsi="Times New Roman" w:cs="Tahoma"/>
          <w:i/>
          <w:color w:val="333333"/>
          <w:sz w:val="36"/>
          <w:szCs w:val="28"/>
        </w:rPr>
      </w:pPr>
      <w:r w:rsidRPr="0040211A">
        <w:rPr>
          <w:rStyle w:val="bb1"/>
          <w:rFonts w:ascii="Times New Roman" w:hAnsi="Times New Roman" w:cs="Tahoma"/>
          <w:i/>
          <w:color w:val="333333"/>
          <w:sz w:val="36"/>
          <w:szCs w:val="28"/>
        </w:rPr>
        <w:t>Влияние алкоголя на организм человека</w:t>
      </w:r>
    </w:p>
    <w:p w:rsidR="005C649C" w:rsidRPr="005A2048" w:rsidRDefault="00B52455" w:rsidP="005C649C">
      <w:pPr>
        <w:spacing w:before="120" w:after="0" w:line="384" w:lineRule="atLeast"/>
        <w:jc w:val="both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  <w:bookmarkStart w:id="0" w:name="_GoBack"/>
      <w:r w:rsidRPr="0040211A"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20230B2E" wp14:editId="7B70A33F">
            <wp:simplePos x="0" y="0"/>
            <wp:positionH relativeFrom="margin">
              <wp:posOffset>-7620</wp:posOffset>
            </wp:positionH>
            <wp:positionV relativeFrom="paragraph">
              <wp:posOffset>1491615</wp:posOffset>
            </wp:positionV>
            <wp:extent cx="160337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01" y="21287"/>
                <wp:lineTo x="21301" y="0"/>
                <wp:lineTo x="0" y="0"/>
              </wp:wrapPolygon>
            </wp:wrapThrough>
            <wp:docPr id="19" name="Рисунок 19" descr="http://www.baku-eparhia.ru/www/news/2014/9/7100450705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aku-eparhia.ru/www/news/2014/9/71004507055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7A" w:rsidRPr="0040211A">
        <w:rPr>
          <w:rStyle w:val="bb1"/>
          <w:rFonts w:ascii="Times New Roman" w:hAnsi="Times New Roman" w:cs="Tahoma"/>
          <w:i/>
          <w:color w:val="333333"/>
          <w:sz w:val="32"/>
          <w:szCs w:val="28"/>
        </w:rPr>
        <w:t>Алкоголизм</w:t>
      </w:r>
      <w:bookmarkEnd w:id="0"/>
      <w:r w:rsidR="0019527A" w:rsidRPr="005A2048">
        <w:rPr>
          <w:rFonts w:ascii="Tahoma" w:hAnsi="Tahoma" w:cs="Tahoma"/>
          <w:color w:val="333333"/>
          <w:sz w:val="28"/>
          <w:szCs w:val="28"/>
        </w:rPr>
        <w:t xml:space="preserve"> – </w:t>
      </w:r>
      <w:r w:rsidR="0019527A" w:rsidRPr="005A2048">
        <w:rPr>
          <w:rFonts w:ascii="Times New Roman" w:hAnsi="Times New Roman" w:cs="Tahoma"/>
          <w:color w:val="333333"/>
          <w:sz w:val="28"/>
          <w:szCs w:val="28"/>
        </w:rPr>
        <w:t xml:space="preserve">опасная болезнь, связанная с физической и психической тягой к приему спиртных напитков. Хотя эта проблема наблюдается во всех странах мира, </w:t>
      </w:r>
      <w:r w:rsidR="00185498" w:rsidRPr="005A2048">
        <w:rPr>
          <w:rFonts w:ascii="Times New Roman" w:hAnsi="Times New Roman" w:cs="Tahoma"/>
          <w:color w:val="333333"/>
          <w:sz w:val="28"/>
          <w:szCs w:val="28"/>
        </w:rPr>
        <w:t xml:space="preserve">но </w:t>
      </w:r>
      <w:r w:rsidR="0019527A" w:rsidRPr="005A2048">
        <w:rPr>
          <w:rFonts w:ascii="Times New Roman" w:hAnsi="Times New Roman" w:cs="Tahoma"/>
          <w:color w:val="333333"/>
          <w:sz w:val="28"/>
          <w:szCs w:val="28"/>
        </w:rPr>
        <w:t>в России алкоголизм приобрел масштабы национального бедствия</w:t>
      </w:r>
      <w:r w:rsidR="00185498" w:rsidRPr="005A2048">
        <w:rPr>
          <w:rFonts w:ascii="Times New Roman" w:hAnsi="Times New Roman" w:cs="Tahoma"/>
          <w:color w:val="333333"/>
          <w:sz w:val="28"/>
          <w:szCs w:val="28"/>
        </w:rPr>
        <w:t>, эпидемии. Алкогольное цунами растет, расходится волнами, захватывая всех на своем пути</w:t>
      </w:r>
      <w:r w:rsidR="0019527A" w:rsidRPr="005A2048">
        <w:rPr>
          <w:rFonts w:ascii="Times New Roman" w:hAnsi="Times New Roman" w:cs="Tahoma"/>
          <w:color w:val="333333"/>
          <w:sz w:val="28"/>
          <w:szCs w:val="28"/>
        </w:rPr>
        <w:t>. Многочисленные примеры алкогольной деградации населения буквально окружают любого человека, независимо от особенностей среды проживания.</w:t>
      </w:r>
      <w:r w:rsidR="00185498" w:rsidRPr="005A2048">
        <w:rPr>
          <w:rFonts w:ascii="Times New Roman" w:hAnsi="Times New Roman" w:cs="Tahoma"/>
          <w:color w:val="333333"/>
          <w:sz w:val="28"/>
          <w:szCs w:val="28"/>
        </w:rPr>
        <w:t xml:space="preserve"> </w:t>
      </w:r>
      <w:r w:rsidR="00185498" w:rsidRPr="005A2048">
        <w:rPr>
          <w:rFonts w:ascii="Times New Roman" w:eastAsia="Times New Roman" w:hAnsi="Times New Roman" w:cs="Helvetica"/>
          <w:bCs/>
          <w:color w:val="333333"/>
          <w:sz w:val="28"/>
          <w:szCs w:val="28"/>
          <w:lang w:eastAsia="ru-RU"/>
        </w:rPr>
        <w:t xml:space="preserve">Статистика 2016 года представляет ужасающие цифры. </w:t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Это социальная проблема, которая негативно влияет на социально-экономическое и нравственно-духовное развитие населения. </w:t>
      </w:r>
      <w:r w:rsidR="00185498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Под угрозой национальная безопасность, так как алкоголь увеличивает развитие различных заболеваний и повышает смертность, способствует п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овышению преступности и насилия</w:t>
      </w:r>
      <w:r w:rsidR="00185498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. </w:t>
      </w:r>
    </w:p>
    <w:p w:rsidR="00EA564B" w:rsidRPr="005A2048" w:rsidRDefault="005C649C" w:rsidP="005C649C">
      <w:pPr>
        <w:spacing w:before="120" w:after="0" w:line="384" w:lineRule="atLeast"/>
        <w:jc w:val="both"/>
        <w:rPr>
          <w:rFonts w:ascii="Comfortaa" w:hAnsi="Comfortaa" w:cs="Helvetica"/>
          <w:color w:val="333333"/>
          <w:sz w:val="28"/>
          <w:szCs w:val="28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Один из значимых факторов, который делает проблему алкоголизма в России актуальной, связан с низкой культурой потребления спиртного и привлечением к этому детей. Не бывает безвредного количества спиртного. Оно наносит вред здоровью человека в любом количестве, сильно ударяя по его психике. Особенно это проявляется на неокрепших организмах. </w:t>
      </w:r>
      <w:r w:rsidR="00185498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Подростковый алкоголизм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  <w:r w:rsidR="00185498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в России с каждым годом молодеет. По данным опросов большинство ребят 12-14 лет уже пробовали алкоголь.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  <w:r w:rsidR="00185498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Существует не мало причин пристрастия мо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лодежи к горячительным напиткам - </w:t>
      </w:r>
      <w:r w:rsidRPr="005A2048">
        <w:rPr>
          <w:rFonts w:ascii="Comfortaa" w:hAnsi="Comfortaa" w:cs="Helvetica"/>
          <w:color w:val="333333"/>
          <w:sz w:val="28"/>
          <w:szCs w:val="28"/>
        </w:rPr>
        <w:t>о</w:t>
      </w:r>
      <w:r w:rsidR="00185498" w:rsidRPr="005A2048">
        <w:rPr>
          <w:rFonts w:ascii="Comfortaa" w:hAnsi="Comfortaa" w:cs="Helvetica"/>
          <w:color w:val="333333"/>
          <w:sz w:val="28"/>
          <w:szCs w:val="28"/>
        </w:rPr>
        <w:t>браз жизни родителей</w:t>
      </w:r>
      <w:r w:rsidRPr="005A2048">
        <w:rPr>
          <w:rFonts w:ascii="Comfortaa" w:hAnsi="Comfortaa" w:cs="Helvetica"/>
          <w:color w:val="333333"/>
          <w:sz w:val="28"/>
          <w:szCs w:val="28"/>
        </w:rPr>
        <w:t>, круг общения, реклама, наследственность, желание быть к</w:t>
      </w:r>
      <w:r w:rsidR="00185498" w:rsidRPr="005A2048">
        <w:rPr>
          <w:rFonts w:ascii="Comfortaa" w:hAnsi="Comfortaa" w:cs="Helvetica"/>
          <w:color w:val="333333"/>
          <w:sz w:val="28"/>
          <w:szCs w:val="28"/>
        </w:rPr>
        <w:t>руче своих сверстников.</w:t>
      </w:r>
      <w:r w:rsidRPr="005A2048">
        <w:rPr>
          <w:rFonts w:ascii="Comfortaa" w:hAnsi="Comfortaa" w:cs="Helvetica"/>
          <w:color w:val="333333"/>
          <w:sz w:val="28"/>
          <w:szCs w:val="28"/>
        </w:rPr>
        <w:t xml:space="preserve"> </w:t>
      </w:r>
    </w:p>
    <w:p w:rsidR="003A3777" w:rsidRPr="005A2048" w:rsidRDefault="00196D62" w:rsidP="003A3777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Arial" w:hAnsi="Arial" w:cs="Arial"/>
          <w:b/>
          <w:bCs/>
          <w:noProof/>
          <w:color w:val="CC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44D0EFAA" wp14:editId="1E871451">
            <wp:simplePos x="0" y="0"/>
            <wp:positionH relativeFrom="margin">
              <wp:posOffset>5370195</wp:posOffset>
            </wp:positionH>
            <wp:positionV relativeFrom="paragraph">
              <wp:posOffset>95250</wp:posOffset>
            </wp:positionV>
            <wp:extent cx="1470025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273" y="21466"/>
                <wp:lineTo x="21273" y="0"/>
                <wp:lineTo x="0" y="0"/>
              </wp:wrapPolygon>
            </wp:wrapThrough>
            <wp:docPr id="20" name="Рисунок 20" descr="картинки против алкогол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тив алкогол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777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Очень быстро развивается среди детей пивной алкоголизм. Зависимость растет с большой скоростью, с каждым днем требуется все большая порция пива. И самое опасное - это врожденный алкоголизм. Такой зависимостью страдают дети, чьи родители распивали спиртные напитки во время зачатия и вынашивания ребенка. Такие дети часто рождаются с различными патологиями развития, пороками органов. Кроме того, существуют и такие случаи, когда родившемуся ребенку требуются каждодневные дозы спиртного для успокоения.</w:t>
      </w:r>
    </w:p>
    <w:p w:rsidR="00EA564B" w:rsidRPr="005A2048" w:rsidRDefault="001D3391" w:rsidP="00EA564B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42218B46" wp14:editId="1BE8D54C">
            <wp:simplePos x="0" y="0"/>
            <wp:positionH relativeFrom="margin">
              <wp:posOffset>-7620</wp:posOffset>
            </wp:positionH>
            <wp:positionV relativeFrom="paragraph">
              <wp:posOffset>1072515</wp:posOffset>
            </wp:positionV>
            <wp:extent cx="1581150" cy="1147445"/>
            <wp:effectExtent l="0" t="0" r="0" b="0"/>
            <wp:wrapThrough wrapText="bothSides">
              <wp:wrapPolygon edited="0">
                <wp:start x="0" y="0"/>
                <wp:lineTo x="0" y="21158"/>
                <wp:lineTo x="21340" y="21158"/>
                <wp:lineTo x="21340" y="0"/>
                <wp:lineTo x="0" y="0"/>
              </wp:wrapPolygon>
            </wp:wrapThrough>
            <wp:docPr id="22" name="Рисунок 22" descr="http://heliograph.ru/images/376151_kartinki-stop-alko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eliograph.ru/images/376151_kartinki-stop-alkog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49C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Алкоголизм среди прекрасных дам, становится все более распространенным, к 2016 году в России уровень заболеваемости существенно вырос. Неудачи в личной жизни, потеря родного человека, проблемы на работе приводят к желанию отвлечься и забыть о проблемах. И если рядом нет близкого человека, способного поддержать, женщина принимает общество совсем неинтересных, но выпивающих людей. Возможность расслабиться и на время забыть о бедах постепенно переходит в психологическую, а потом и физиологическую зависимость. 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Женский алкоголизм становится 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lastRenderedPageBreak/>
        <w:t xml:space="preserve">все более распространенным, </w:t>
      </w:r>
      <w:r w:rsidR="006373B6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у женщин-алкоголичек снижается детородная функция, многочисленны случаи рождения детей с различными патологиями, пороками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. </w:t>
      </w:r>
      <w:r w:rsidR="005C649C" w:rsidRPr="005A2048">
        <w:rPr>
          <w:rFonts w:ascii="Open Sans" w:eastAsia="Times New Roman" w:hAnsi="Open Sans" w:cs="Helvetica"/>
          <w:bCs/>
          <w:color w:val="333333"/>
          <w:sz w:val="28"/>
          <w:szCs w:val="28"/>
          <w:lang w:eastAsia="ru-RU"/>
        </w:rPr>
        <w:t>Женский алкоголизм развивается намного стремительней, поэтому разрушение организма происходит быстрее.</w:t>
      </w:r>
      <w:r w:rsidR="005C649C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Обычно женщины до последнего момента скрывают свое пристрастие, и обращаются к наркологу на запущенной стадии. А это снижает эффективность лечения и делает его более сложным ввиду хронических заболеваний, полученных в результате чрезмерного употребления спиртного.</w:t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Чтобы понять весь ужас происходящего, нужно знать те последствия, к которым приводит алкоголизм. </w:t>
      </w:r>
    </w:p>
    <w:p w:rsidR="00EA564B" w:rsidRPr="005A2048" w:rsidRDefault="00B52455" w:rsidP="006373B6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74707415" wp14:editId="19223454">
            <wp:simplePos x="0" y="0"/>
            <wp:positionH relativeFrom="margin">
              <wp:posOffset>5297805</wp:posOffset>
            </wp:positionH>
            <wp:positionV relativeFrom="paragraph">
              <wp:posOffset>1851660</wp:posOffset>
            </wp:positionV>
            <wp:extent cx="1543050" cy="1411605"/>
            <wp:effectExtent l="0" t="0" r="0" b="0"/>
            <wp:wrapThrough wrapText="bothSides">
              <wp:wrapPolygon edited="0">
                <wp:start x="0" y="0"/>
                <wp:lineTo x="0" y="21279"/>
                <wp:lineTo x="21333" y="21279"/>
                <wp:lineTo x="21333" y="0"/>
                <wp:lineTo x="0" y="0"/>
              </wp:wrapPolygon>
            </wp:wrapThrough>
            <wp:docPr id="25" name="Рисунок 25" descr="http://us.123rf.com/450wm/evilratalex/evilratalex1311/evilratalex131100008/23952013-%D0%9D%D0%B8%D0%BA%D0%B0%D0%BA%D0%B8%D1%85-%D0%BF%D1%80%D0%B8%D0%B7%D0%BD%D0%B0%D0%BA%D0%BE%D0%B2-%D0%B0%D0%BB%D0%BA%D0%BE%D0%B3%D0%BE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.123rf.com/450wm/evilratalex/evilratalex1311/evilratalex131100008/23952013-%D0%9D%D0%B8%D0%BA%D0%B0%D0%BA%D0%B8%D1%85-%D0%BF%D1%80%D0%B8%D0%B7%D0%BD%D0%B0%D0%BA%D0%BE%D0%B2-%D0%B0%D0%BB%D0%BA%D0%BE%D0%B3%D0%BE%D0%BB%D1%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Алкоголизм является тяжелым трудноизлечимым заболеванием, которое приобретает хроническую форму. Данное заболевание приводит к тому, что больной испытывает сильное влечение к алкоголю, меняется степень его переносимости, наблюдается деградация личности. Помимо повреждения мозга, которое влечет за собой возникновение многих заболеваний и преждевременное старение, алкоголизм приводит и к другим тяжелым последствиям. Речь идет о провоцировании возникновения в организме необратимых последствий, которые выражаются в проявлении негативных изменений внутренних органах.</w:t>
      </w:r>
      <w:r w:rsidR="006373B6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Алкоголизм приводит к развитию таких заболеваний, как алкогольная энцефалопатия, </w:t>
      </w:r>
      <w:proofErr w:type="spellStart"/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кардиомиопатия</w:t>
      </w:r>
      <w:proofErr w:type="spellEnd"/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и нефропатия. Помимо этих заболеваний возникают алкогольный гепатит, панкреатит и гастрит, нарушается иммунная система, проявляются разные виды анемии и повышается риск кровоизлияния в головной мозг.</w:t>
      </w:r>
      <w:r w:rsidR="003A3777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</w:p>
    <w:p w:rsidR="006373B6" w:rsidRPr="005A2048" w:rsidRDefault="006373B6" w:rsidP="006373B6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Под его воздействием страдают следующие органы и внутренние системы:</w:t>
      </w:r>
      <w:r w:rsidR="00B52455" w:rsidRPr="005A2048">
        <w:rPr>
          <w:noProof/>
          <w:sz w:val="28"/>
          <w:szCs w:val="28"/>
          <w:lang w:eastAsia="ru-RU"/>
        </w:rPr>
        <w:t xml:space="preserve"> 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пищевод. В результате алкоголизма происходит варикозное расширение вен, которое может привести в конечном итоге к внутреннему кровоизлиянию;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желудок. Спиртные напитки стимулируют активную выработку ферментов, которые приводят к разрушению слизистой и стенок желудка. Желудок начинает переваривать сам себя, развиваются рак желудка, язвы;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поджелудочная железа. Потребление алкоголя вызывает спазмы в поджелудочной железе, ферменты скапливаются внутри. Орган начинает разбухать, воспаляться, гнить. Все это приводит к развитию панкреатита и панкреонекрозу;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кишечник. Под действием спиртных напитков разрушается защитный слой желудочно-кишечного тракта, нарушается кровообращение, образуются многочисленные эрозии, которые в дальнейшем перерастают в язвы и злокачественные опухоли;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кровь. Потребление алкоголя приводит к тому, что эритроциты в крови слипаются, разносятся по всему организму, закупоривая капилляры и обезвоживая организм;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печень. Негативное воздействие от употребления алкоголя в первую очередь ощущает печень. Клетки органа отмирают, покрываются жиром. В результате печень обрастает жиром, развивается жировой </w:t>
      </w:r>
      <w:proofErr w:type="spellStart"/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гепатоз</w:t>
      </w:r>
      <w:proofErr w:type="spellEnd"/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. Впоследствии заболевание перерастает в цирроз и рак печени;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lastRenderedPageBreak/>
        <w:t>мозг. От употребления алкоголя даже при небольших дозах гибнут тысячи клеток головного мозга, которые выводятся на следующий день с мочой. В результате умственная деятельность человека существенно снижается;</w:t>
      </w:r>
      <w:r w:rsidR="003A3777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</w:p>
    <w:p w:rsidR="008E1BE5" w:rsidRPr="005A2048" w:rsidRDefault="006373B6" w:rsidP="00E87703">
      <w:pPr>
        <w:pStyle w:val="a5"/>
        <w:numPr>
          <w:ilvl w:val="0"/>
          <w:numId w:val="3"/>
        </w:numPr>
        <w:spacing w:before="240" w:after="240" w:line="240" w:lineRule="auto"/>
        <w:jc w:val="both"/>
        <w:outlineLvl w:val="3"/>
        <w:rPr>
          <w:rFonts w:ascii="Comfortaa" w:eastAsia="Times New Roman" w:hAnsi="Comfortaa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сердце. От алкоголя мышцы сердца слабеют, теряют эластичность. Сердце постепенно покрывается жиром, увеличивается в размерах. Вокруг органа образуются тромбы, которые перекрывают доступ кислорода к сердцу. </w:t>
      </w:r>
      <w:r w:rsidR="00E106FC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                                  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Все это вызывает инфаркты и инсульты.                                                                                     Нередко алкоголь является причиной смерти человека. Кроме того, нередки случаи летального схода из-за употребления суррогатов, некачественных спиртных напитков.</w:t>
      </w:r>
      <w:r w:rsidR="003A3777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</w:p>
    <w:p w:rsidR="008E1BE5" w:rsidRPr="005A2048" w:rsidRDefault="008E1BE5" w:rsidP="00E87703">
      <w:pPr>
        <w:pStyle w:val="a5"/>
        <w:numPr>
          <w:ilvl w:val="0"/>
          <w:numId w:val="3"/>
        </w:numPr>
        <w:spacing w:before="120" w:after="0" w:line="384" w:lineRule="atLeast"/>
        <w:ind w:left="360"/>
        <w:jc w:val="both"/>
        <w:outlineLvl w:val="3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Comfortaa" w:eastAsia="Times New Roman" w:hAnsi="Comfortaa" w:cs="Helvetica"/>
          <w:color w:val="333333"/>
          <w:sz w:val="28"/>
          <w:szCs w:val="28"/>
          <w:lang w:eastAsia="ru-RU"/>
        </w:rPr>
        <w:t xml:space="preserve">Смертность от алкоголизма. 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По продолжительности жизни Россия стоит после таких стран, как Мавритания, Йемен и Таджикистан. И если главными причинами высокой смертности в этих государствах считается бедность населения, отсутствие чистой питьевой воды, низкий уровень медицинского обслуживания, нехватка пищи, то в России причина одна – водка.</w:t>
      </w:r>
    </w:p>
    <w:p w:rsidR="00F207C9" w:rsidRPr="005A2048" w:rsidRDefault="008E1BE5" w:rsidP="00F207C9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У нас 23,4% всех смертей случилось в результате злоупотребления алкогольными напитками. Причем, из них 63,9% составили мужчины работоспособного возраста. Такими темпами численность населения нашей страны к 2025 году уменьшится на 12-14 миллионов человек.</w:t>
      </w:r>
      <w:r w:rsidR="00F207C9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</w:t>
      </w:r>
    </w:p>
    <w:p w:rsidR="0040211A" w:rsidRDefault="0040211A" w:rsidP="00F207C9">
      <w:pPr>
        <w:spacing w:before="120" w:after="0" w:line="384" w:lineRule="atLeast"/>
        <w:jc w:val="both"/>
        <w:rPr>
          <w:rFonts w:ascii="Times New Roman" w:hAnsi="Times New Roman" w:cs="Tahoma"/>
          <w:b/>
          <w:i/>
          <w:sz w:val="28"/>
          <w:szCs w:val="28"/>
        </w:rPr>
      </w:pPr>
    </w:p>
    <w:p w:rsidR="0040211A" w:rsidRDefault="0040211A" w:rsidP="00F207C9">
      <w:pPr>
        <w:spacing w:before="120" w:after="0" w:line="384" w:lineRule="atLeast"/>
        <w:jc w:val="both"/>
        <w:rPr>
          <w:rFonts w:ascii="Times New Roman" w:hAnsi="Times New Roman" w:cs="Tahoma"/>
          <w:b/>
          <w:i/>
          <w:sz w:val="28"/>
          <w:szCs w:val="28"/>
        </w:rPr>
      </w:pPr>
    </w:p>
    <w:p w:rsidR="0040211A" w:rsidRDefault="0040211A" w:rsidP="0040211A">
      <w:pPr>
        <w:spacing w:before="120" w:after="0" w:line="384" w:lineRule="atLeast"/>
        <w:jc w:val="center"/>
        <w:rPr>
          <w:rFonts w:ascii="Times New Roman" w:hAnsi="Times New Roman" w:cs="Tahoma"/>
          <w:b/>
          <w:i/>
          <w:sz w:val="28"/>
          <w:szCs w:val="28"/>
        </w:rPr>
      </w:pPr>
      <w:r>
        <w:rPr>
          <w:rFonts w:ascii="Times New Roman" w:hAnsi="Times New Roman" w:cs="Tahoma"/>
          <w:b/>
          <w:i/>
          <w:noProof/>
          <w:sz w:val="28"/>
          <w:szCs w:val="28"/>
          <w:lang w:eastAsia="ru-RU"/>
        </w:rPr>
        <w:drawing>
          <wp:inline distT="0" distB="0" distL="0" distR="0" wp14:anchorId="6C558054">
            <wp:extent cx="4057650" cy="352170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3" cy="352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11A" w:rsidRDefault="0040211A" w:rsidP="00F207C9">
      <w:pPr>
        <w:spacing w:before="120" w:after="0" w:line="384" w:lineRule="atLeast"/>
        <w:jc w:val="both"/>
        <w:rPr>
          <w:rFonts w:ascii="Times New Roman" w:hAnsi="Times New Roman" w:cs="Tahoma"/>
          <w:b/>
          <w:i/>
          <w:sz w:val="28"/>
          <w:szCs w:val="28"/>
        </w:rPr>
      </w:pPr>
    </w:p>
    <w:p w:rsidR="0040211A" w:rsidRDefault="0040211A" w:rsidP="00F207C9">
      <w:pPr>
        <w:spacing w:before="120" w:after="0" w:line="384" w:lineRule="atLeast"/>
        <w:jc w:val="both"/>
        <w:rPr>
          <w:rFonts w:ascii="Times New Roman" w:hAnsi="Times New Roman" w:cs="Tahoma"/>
          <w:b/>
          <w:i/>
          <w:sz w:val="28"/>
          <w:szCs w:val="28"/>
        </w:rPr>
      </w:pPr>
    </w:p>
    <w:p w:rsidR="0040211A" w:rsidRDefault="0040211A" w:rsidP="00F207C9">
      <w:pPr>
        <w:spacing w:before="120" w:after="0" w:line="384" w:lineRule="atLeast"/>
        <w:jc w:val="both"/>
        <w:rPr>
          <w:rFonts w:ascii="Times New Roman" w:hAnsi="Times New Roman" w:cs="Tahoma"/>
          <w:b/>
          <w:i/>
          <w:sz w:val="28"/>
          <w:szCs w:val="28"/>
        </w:rPr>
      </w:pPr>
    </w:p>
    <w:p w:rsidR="00411172" w:rsidRPr="005A2048" w:rsidRDefault="008E1BE5" w:rsidP="00F207C9">
      <w:pPr>
        <w:spacing w:before="120" w:after="0" w:line="384" w:lineRule="atLeast"/>
        <w:jc w:val="both"/>
        <w:rPr>
          <w:rFonts w:ascii="Times New Roman" w:hAnsi="Times New Roman" w:cs="Tahoma"/>
          <w:sz w:val="28"/>
          <w:szCs w:val="28"/>
        </w:rPr>
      </w:pPr>
      <w:r w:rsidRPr="005A2048">
        <w:rPr>
          <w:rFonts w:ascii="Times New Roman" w:hAnsi="Times New Roman" w:cs="Tahoma"/>
          <w:b/>
          <w:i/>
          <w:sz w:val="28"/>
          <w:szCs w:val="28"/>
        </w:rPr>
        <w:lastRenderedPageBreak/>
        <w:t>Стадии алкоголизма.</w:t>
      </w:r>
      <w:r w:rsidRPr="005A2048">
        <w:rPr>
          <w:rFonts w:ascii="Times New Roman" w:hAnsi="Times New Roman" w:cs="Tahoma"/>
          <w:sz w:val="28"/>
          <w:szCs w:val="28"/>
        </w:rPr>
        <w:t xml:space="preserve"> Алкоголизм и его стадии развиваются постепенно, как любая привычка и болезнь. Стадии алкогольной зависимости характеризуются поэтапным увеличением потребности больного в выпивке, неспособностью себя контролировать и адекватно воспринимать ситуацию. 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                 </w:t>
      </w:r>
      <w:r w:rsidR="00F207C9" w:rsidRPr="005A2048">
        <w:rPr>
          <w:rFonts w:ascii="Times New Roman" w:hAnsi="Times New Roman" w:cs="Tahoma"/>
          <w:sz w:val="28"/>
          <w:szCs w:val="28"/>
        </w:rPr>
        <w:t xml:space="preserve">                                                        </w:t>
      </w:r>
    </w:p>
    <w:p w:rsidR="00F207C9" w:rsidRPr="005A2048" w:rsidRDefault="00082D7F" w:rsidP="00F207C9">
      <w:pPr>
        <w:spacing w:before="120" w:after="0" w:line="384" w:lineRule="atLeast"/>
        <w:jc w:val="both"/>
        <w:rPr>
          <w:rFonts w:ascii="Times New Roman" w:hAnsi="Times New Roman" w:cs="Tahoma"/>
          <w:color w:val="2B2B2B"/>
          <w:sz w:val="28"/>
          <w:szCs w:val="28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5170805</wp:posOffset>
            </wp:positionH>
            <wp:positionV relativeFrom="paragraph">
              <wp:posOffset>48895</wp:posOffset>
            </wp:positionV>
            <wp:extent cx="165989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319" y="21451"/>
                <wp:lineTo x="21319" y="0"/>
                <wp:lineTo x="0" y="0"/>
              </wp:wrapPolygon>
            </wp:wrapThrough>
            <wp:docPr id="8" name="Рисунок 8" descr="https://image.jimcdn.com/app/cms/image/transf/dimension=1920x400:format=png/path/sb48ade3195e5bdef/image/i3773d43a3fd07067/version/142948231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jimcdn.com/app/cms/image/transf/dimension=1920x400:format=png/path/sb48ade3195e5bdef/image/i3773d43a3fd07067/version/1429482316/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C9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П</w:t>
      </w:r>
      <w:r w:rsidR="008E1BE5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ервая стадия алкоголизма</w:t>
      </w:r>
      <w:r w:rsidR="004A7890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 xml:space="preserve"> </w:t>
      </w:r>
      <w:r w:rsidR="008E1BE5" w:rsidRPr="005A2048">
        <w:rPr>
          <w:rFonts w:ascii="Times New Roman" w:hAnsi="Times New Roman" w:cs="Tahoma"/>
          <w:sz w:val="28"/>
          <w:szCs w:val="28"/>
        </w:rPr>
        <w:t>начинается с того, что человек постепенно увеличивает дозы алкоголя и</w:t>
      </w:r>
      <w:r w:rsidR="00411172" w:rsidRPr="005A2048">
        <w:rPr>
          <w:rFonts w:ascii="Times New Roman" w:hAnsi="Times New Roman" w:cs="Tahoma"/>
          <w:sz w:val="28"/>
          <w:szCs w:val="28"/>
        </w:rPr>
        <w:t xml:space="preserve"> пьет чаще, чем раньше. Он пьет </w:t>
      </w:r>
      <w:r w:rsidR="008E1BE5" w:rsidRPr="005A2048">
        <w:rPr>
          <w:rFonts w:ascii="Times New Roman" w:hAnsi="Times New Roman" w:cs="Tahoma"/>
          <w:sz w:val="28"/>
          <w:szCs w:val="28"/>
        </w:rPr>
        <w:t>много, придумывая различные предлоги для употребления алкоголя. На первой стадии алкоголизма развиваются характерные симптомы: человек быстро теряет над собой контроль, ведет себя неадекватно и развязно. На следующий день отмечается плохое самочувствие, но пока нет желания опохмелиться. Некоторые моменты могут пропадать из памяти.</w:t>
      </w:r>
      <w:r w:rsidR="004A7890" w:rsidRPr="005A2048">
        <w:rPr>
          <w:rFonts w:ascii="Times New Roman" w:hAnsi="Times New Roman" w:cs="Tahoma"/>
          <w:b/>
          <w:i/>
          <w:sz w:val="28"/>
          <w:szCs w:val="28"/>
        </w:rPr>
        <w:t xml:space="preserve"> </w:t>
      </w:r>
      <w:r w:rsidR="008E1BE5" w:rsidRPr="005A2048">
        <w:rPr>
          <w:rFonts w:ascii="Times New Roman" w:hAnsi="Times New Roman" w:cs="Tahoma"/>
          <w:color w:val="2B2B2B"/>
          <w:sz w:val="28"/>
          <w:szCs w:val="28"/>
        </w:rPr>
        <w:t>Первая стадия алкоголизма обычно продолжается несколько лет, но затем плавно пере</w:t>
      </w:r>
      <w:r w:rsidR="00464C10" w:rsidRPr="005A2048">
        <w:rPr>
          <w:rFonts w:ascii="Times New Roman" w:hAnsi="Times New Roman" w:cs="Tahoma"/>
          <w:color w:val="2B2B2B"/>
          <w:sz w:val="28"/>
          <w:szCs w:val="28"/>
        </w:rPr>
        <w:t xml:space="preserve">йти во вторую стадию. На первой </w:t>
      </w:r>
      <w:r w:rsidR="00E87703" w:rsidRPr="005A2048">
        <w:rPr>
          <w:rFonts w:ascii="Times New Roman" w:hAnsi="Times New Roman" w:cs="Tahoma"/>
          <w:color w:val="2B2B2B"/>
          <w:sz w:val="28"/>
          <w:szCs w:val="28"/>
        </w:rPr>
        <w:t xml:space="preserve">стадии </w:t>
      </w:r>
      <w:r w:rsidR="008E1BE5" w:rsidRPr="005A2048">
        <w:rPr>
          <w:rFonts w:ascii="Times New Roman" w:hAnsi="Times New Roman" w:cs="Tahoma"/>
          <w:color w:val="2B2B2B"/>
          <w:sz w:val="28"/>
          <w:szCs w:val="28"/>
        </w:rPr>
        <w:t>развития алкоголизма человек не воспринимает свою тягу, как болезнь.</w:t>
      </w:r>
      <w:r w:rsidR="004A7890" w:rsidRPr="005A2048">
        <w:rPr>
          <w:rFonts w:ascii="Times New Roman" w:hAnsi="Times New Roman" w:cs="Tahoma"/>
          <w:color w:val="2B2B2B"/>
          <w:sz w:val="28"/>
          <w:szCs w:val="28"/>
        </w:rPr>
        <w:t xml:space="preserve">    </w:t>
      </w:r>
    </w:p>
    <w:p w:rsidR="0040211A" w:rsidRDefault="00082D7F" w:rsidP="0040211A">
      <w:pPr>
        <w:spacing w:before="120" w:after="0" w:line="384" w:lineRule="atLeast"/>
        <w:jc w:val="both"/>
        <w:rPr>
          <w:noProof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81280</wp:posOffset>
            </wp:positionV>
            <wp:extent cx="20193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96" y="21421"/>
                <wp:lineTo x="21396" y="0"/>
                <wp:lineTo x="0" y="0"/>
              </wp:wrapPolygon>
            </wp:wrapThrough>
            <wp:docPr id="9" name="Рисунок 9" descr="http://alco-web.ru/articles/wp-content/uploads/2016/11/10115719-lechenie-zhenskogo-alkogolizma-v-sarat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co-web.ru/articles/wp-content/uploads/2016/11/10115719-lechenie-zhenskogo-alkogolizma-v-saratov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C9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Втор</w:t>
      </w:r>
      <w:r w:rsidR="004A7890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 xml:space="preserve">ая стадия алкоголизма </w:t>
      </w:r>
      <w:r w:rsidR="004A7890" w:rsidRPr="005A2048">
        <w:rPr>
          <w:rFonts w:ascii="Times New Roman" w:hAnsi="Times New Roman" w:cs="Tahoma"/>
          <w:sz w:val="28"/>
          <w:szCs w:val="28"/>
        </w:rPr>
        <w:t>наблюдается практически у 90% пациентов, находящихся на учете в нар</w:t>
      </w:r>
      <w:r w:rsidR="00D25F4A" w:rsidRPr="005A2048">
        <w:rPr>
          <w:rFonts w:ascii="Times New Roman" w:hAnsi="Times New Roman" w:cs="Tahoma"/>
          <w:sz w:val="28"/>
          <w:szCs w:val="28"/>
        </w:rPr>
        <w:t>кологических центрах. У пациента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повышается устойчивость к спиртным напиткам, поэтому он выпивает за сутки около 500 мл водки или других крепких алкогольных напитков. На второй стадии алкоголизма выделяют прежде всего абстинентный синдром. Для </w:t>
      </w:r>
      <w:r w:rsidR="00D25F4A" w:rsidRPr="005A2048">
        <w:rPr>
          <w:rFonts w:ascii="Times New Roman" w:hAnsi="Times New Roman" w:cs="Tahoma"/>
          <w:sz w:val="28"/>
          <w:szCs w:val="28"/>
        </w:rPr>
        <w:t>него характерно желание опохмелиться на утро, с каждым разом дозы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увеличива</w:t>
      </w:r>
      <w:r w:rsidR="00D25F4A" w:rsidRPr="005A2048">
        <w:rPr>
          <w:rFonts w:ascii="Times New Roman" w:hAnsi="Times New Roman" w:cs="Tahoma"/>
          <w:sz w:val="28"/>
          <w:szCs w:val="28"/>
        </w:rPr>
        <w:t>ют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ся, что </w:t>
      </w:r>
      <w:r w:rsidR="0040211A"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901764" wp14:editId="71DE295F">
            <wp:simplePos x="0" y="0"/>
            <wp:positionH relativeFrom="margin">
              <wp:posOffset>5021580</wp:posOffset>
            </wp:positionH>
            <wp:positionV relativeFrom="paragraph">
              <wp:posOffset>906780</wp:posOffset>
            </wp:positionV>
            <wp:extent cx="1800225" cy="1165860"/>
            <wp:effectExtent l="0" t="0" r="9525" b="0"/>
            <wp:wrapThrough wrapText="bothSides">
              <wp:wrapPolygon edited="0">
                <wp:start x="0" y="0"/>
                <wp:lineTo x="0" y="21176"/>
                <wp:lineTo x="21486" y="21176"/>
                <wp:lineTo x="21486" y="0"/>
                <wp:lineTo x="0" y="0"/>
              </wp:wrapPolygon>
            </wp:wrapThrough>
            <wp:docPr id="26" name="Рисунок 26" descr="http://zrpress.ru/files/Image/news/7894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rpress.ru/files/Image/news/78947_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890" w:rsidRPr="005A2048">
        <w:rPr>
          <w:rFonts w:ascii="Times New Roman" w:hAnsi="Times New Roman" w:cs="Tahoma"/>
          <w:sz w:val="28"/>
          <w:szCs w:val="28"/>
        </w:rPr>
        <w:t>приводит к затяжным запо</w:t>
      </w:r>
      <w:r w:rsidR="00D25F4A" w:rsidRPr="005A2048">
        <w:rPr>
          <w:rFonts w:ascii="Times New Roman" w:hAnsi="Times New Roman" w:cs="Tahoma"/>
          <w:sz w:val="28"/>
          <w:szCs w:val="28"/>
        </w:rPr>
        <w:t>ям</w:t>
      </w:r>
      <w:r w:rsidR="004A7890" w:rsidRPr="005A2048">
        <w:rPr>
          <w:rFonts w:ascii="Times New Roman" w:hAnsi="Times New Roman" w:cs="Tahoma"/>
          <w:sz w:val="28"/>
          <w:szCs w:val="28"/>
        </w:rPr>
        <w:t>. Настроение больного часто меняется и зависит от употреблен</w:t>
      </w:r>
      <w:r w:rsidR="00D25F4A" w:rsidRPr="005A2048">
        <w:rPr>
          <w:rFonts w:ascii="Times New Roman" w:hAnsi="Times New Roman" w:cs="Tahoma"/>
          <w:sz w:val="28"/>
          <w:szCs w:val="28"/>
        </w:rPr>
        <w:t>ия алкоголя. Без выпивки он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становится злым, агрессивным</w:t>
      </w:r>
      <w:r w:rsidR="00B52455" w:rsidRPr="005A2048">
        <w:rPr>
          <w:rFonts w:ascii="Times New Roman" w:hAnsi="Times New Roman" w:cs="Tahoma"/>
          <w:sz w:val="28"/>
          <w:szCs w:val="28"/>
        </w:rPr>
        <w:t xml:space="preserve"> </w:t>
      </w:r>
      <w:r w:rsidR="005731C1" w:rsidRPr="005A2048">
        <w:rPr>
          <w:rFonts w:ascii="Times New Roman" w:hAnsi="Times New Roman" w:cs="Tahoma"/>
          <w:sz w:val="28"/>
          <w:szCs w:val="28"/>
        </w:rPr>
        <w:t>и может страдать депрессиями, н</w:t>
      </w:r>
      <w:r w:rsidR="004A7890" w:rsidRPr="005A2048">
        <w:rPr>
          <w:rFonts w:ascii="Times New Roman" w:hAnsi="Times New Roman" w:cs="Tahoma"/>
          <w:sz w:val="28"/>
          <w:szCs w:val="28"/>
        </w:rPr>
        <w:t>аблюдаю</w:t>
      </w:r>
      <w:r w:rsidR="005731C1" w:rsidRPr="005A2048">
        <w:rPr>
          <w:rFonts w:ascii="Times New Roman" w:hAnsi="Times New Roman" w:cs="Tahoma"/>
          <w:sz w:val="28"/>
          <w:szCs w:val="28"/>
        </w:rPr>
        <w:t>тся постоянные провалы в памяти</w:t>
      </w:r>
      <w:r w:rsidR="004A7890" w:rsidRPr="005A2048">
        <w:rPr>
          <w:rFonts w:ascii="Times New Roman" w:hAnsi="Times New Roman" w:cs="Tahoma"/>
          <w:sz w:val="28"/>
          <w:szCs w:val="28"/>
        </w:rPr>
        <w:t>.</w:t>
      </w:r>
      <w:r w:rsidR="00D25F4A" w:rsidRPr="005A2048">
        <w:rPr>
          <w:rFonts w:ascii="Times New Roman" w:hAnsi="Times New Roman" w:cs="Tahoma"/>
          <w:sz w:val="28"/>
          <w:szCs w:val="28"/>
        </w:rPr>
        <w:t xml:space="preserve"> </w:t>
      </w:r>
      <w:r w:rsidR="005731C1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 xml:space="preserve">Третья </w:t>
      </w:r>
      <w:r w:rsidR="00D25F4A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стадия алкоголизма</w:t>
      </w:r>
      <w:r w:rsidR="005731C1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 xml:space="preserve"> </w:t>
      </w:r>
      <w:r w:rsidR="00D25F4A" w:rsidRPr="005A2048">
        <w:rPr>
          <w:rFonts w:ascii="Times New Roman" w:hAnsi="Times New Roman" w:cs="Tahoma"/>
          <w:sz w:val="28"/>
          <w:szCs w:val="28"/>
        </w:rPr>
        <w:t xml:space="preserve">является </w:t>
      </w:r>
      <w:r w:rsidR="00396BA5" w:rsidRPr="005A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этапом «потерь и минусов»</w:t>
      </w:r>
      <w:r w:rsidR="00396BA5" w:rsidRPr="005A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BA5" w:rsidRPr="005A2048">
        <w:rPr>
          <w:rFonts w:ascii="Times New Roman" w:hAnsi="Times New Roman" w:cs="Tahoma"/>
          <w:sz w:val="28"/>
          <w:szCs w:val="28"/>
        </w:rPr>
        <w:t xml:space="preserve">считается </w:t>
      </w:r>
      <w:r w:rsidR="00D25F4A" w:rsidRPr="005A2048">
        <w:rPr>
          <w:rFonts w:ascii="Times New Roman" w:hAnsi="Times New Roman" w:cs="Tahoma"/>
          <w:sz w:val="28"/>
          <w:szCs w:val="28"/>
        </w:rPr>
        <w:t>завершающей и проявляется наиболее тяжелыми признаками и последствиями.</w:t>
      </w:r>
      <w:r w:rsidR="00396BA5" w:rsidRPr="005A2048">
        <w:rPr>
          <w:rFonts w:ascii="Georgia" w:eastAsia="Times New Roman" w:hAnsi="Georgia" w:cs="Times New Roman"/>
          <w:b/>
          <w:bCs/>
          <w:color w:val="473E34"/>
          <w:sz w:val="28"/>
          <w:szCs w:val="28"/>
          <w:lang w:eastAsia="ru-RU"/>
        </w:rPr>
        <w:t xml:space="preserve"> </w:t>
      </w:r>
      <w:r w:rsidR="00D25F4A" w:rsidRPr="005A2048">
        <w:rPr>
          <w:rFonts w:ascii="Times New Roman" w:hAnsi="Times New Roman" w:cs="Tahoma"/>
          <w:sz w:val="28"/>
          <w:szCs w:val="28"/>
        </w:rPr>
        <w:t>На 3 стадии алкоголизма у больного наблюдаются изменения в психике и во всех системах организма. Повышается устойчивость к алкоголю, человек пьет уже систематически каждый де</w:t>
      </w:r>
      <w:r w:rsidR="00396BA5" w:rsidRPr="005A2048">
        <w:rPr>
          <w:rFonts w:ascii="Times New Roman" w:hAnsi="Times New Roman" w:cs="Tahoma"/>
          <w:sz w:val="28"/>
          <w:szCs w:val="28"/>
        </w:rPr>
        <w:t>нь и по нескольку раз в день</w:t>
      </w:r>
      <w:r w:rsidR="00D25F4A" w:rsidRPr="005A2048">
        <w:rPr>
          <w:rFonts w:ascii="Times New Roman" w:hAnsi="Times New Roman" w:cs="Tahoma"/>
          <w:sz w:val="28"/>
          <w:szCs w:val="28"/>
        </w:rPr>
        <w:t> небольшими дозами. Для сильного опьянения достаточно маленькой дозы алкоголя.</w:t>
      </w:r>
      <w:r w:rsidR="005731C1" w:rsidRPr="005A2048">
        <w:rPr>
          <w:rFonts w:ascii="Times New Roman" w:hAnsi="Times New Roman" w:cs="Tahoma"/>
          <w:sz w:val="28"/>
          <w:szCs w:val="28"/>
        </w:rPr>
        <w:t xml:space="preserve"> </w:t>
      </w:r>
      <w:r w:rsidR="00D25F4A" w:rsidRPr="005A2048">
        <w:rPr>
          <w:rFonts w:ascii="Times New Roman" w:hAnsi="Times New Roman" w:cs="Tahoma"/>
          <w:sz w:val="28"/>
          <w:szCs w:val="28"/>
        </w:rPr>
        <w:t>Человек довольно быстро деградирует, как лично</w:t>
      </w:r>
      <w:r w:rsidR="005731C1" w:rsidRPr="005A2048">
        <w:rPr>
          <w:rFonts w:ascii="Times New Roman" w:hAnsi="Times New Roman" w:cs="Tahoma"/>
          <w:sz w:val="28"/>
          <w:szCs w:val="28"/>
        </w:rPr>
        <w:t>сть</w:t>
      </w:r>
      <w:r w:rsidR="00D25F4A" w:rsidRPr="005A2048">
        <w:rPr>
          <w:rFonts w:ascii="Times New Roman" w:hAnsi="Times New Roman" w:cs="Tahoma"/>
          <w:sz w:val="28"/>
          <w:szCs w:val="28"/>
        </w:rPr>
        <w:t>. Разрушения в нервной системе и работе внутренних систем организма приводят к ча</w:t>
      </w:r>
      <w:r w:rsidR="00464C10" w:rsidRPr="005A2048">
        <w:rPr>
          <w:rFonts w:ascii="Times New Roman" w:hAnsi="Times New Roman" w:cs="Tahoma"/>
          <w:sz w:val="28"/>
          <w:szCs w:val="28"/>
        </w:rPr>
        <w:t>стичной потере движений, речи, низкому уровню интеллекта и неспособности логически мыслить. Клетки мозга разрушены и не поддаются восстановлению.</w:t>
      </w:r>
      <w:r w:rsidR="00B52455" w:rsidRPr="005A2048">
        <w:rPr>
          <w:noProof/>
          <w:sz w:val="28"/>
          <w:szCs w:val="28"/>
          <w:lang w:eastAsia="ru-RU"/>
        </w:rPr>
        <w:t xml:space="preserve"> </w:t>
      </w:r>
    </w:p>
    <w:p w:rsidR="0040211A" w:rsidRDefault="0040211A" w:rsidP="0040211A">
      <w:pPr>
        <w:spacing w:before="120" w:after="0" w:line="384" w:lineRule="atLeast"/>
        <w:jc w:val="both"/>
        <w:rPr>
          <w:noProof/>
          <w:sz w:val="28"/>
          <w:szCs w:val="28"/>
          <w:lang w:eastAsia="ru-RU"/>
        </w:rPr>
      </w:pPr>
    </w:p>
    <w:p w:rsidR="0040211A" w:rsidRDefault="0040211A" w:rsidP="0040211A">
      <w:pPr>
        <w:spacing w:before="120" w:after="0" w:line="384" w:lineRule="atLeast"/>
        <w:jc w:val="both"/>
        <w:rPr>
          <w:noProof/>
          <w:sz w:val="28"/>
          <w:szCs w:val="28"/>
          <w:lang w:eastAsia="ru-RU"/>
        </w:rPr>
      </w:pPr>
    </w:p>
    <w:p w:rsidR="00F207C9" w:rsidRPr="0040211A" w:rsidRDefault="00396BA5" w:rsidP="0040211A">
      <w:pPr>
        <w:spacing w:before="120" w:after="0" w:line="384" w:lineRule="atLeast"/>
        <w:jc w:val="both"/>
        <w:rPr>
          <w:rFonts w:ascii="Times New Roman" w:hAnsi="Times New Roman"/>
          <w:sz w:val="28"/>
          <w:szCs w:val="28"/>
        </w:rPr>
      </w:pPr>
      <w:r w:rsidRPr="005A2048">
        <w:rPr>
          <w:rFonts w:cs="Tahoma"/>
          <w:color w:val="333333"/>
          <w:sz w:val="28"/>
          <w:szCs w:val="28"/>
        </w:rPr>
        <w:lastRenderedPageBreak/>
        <w:t xml:space="preserve">Под </w:t>
      </w:r>
      <w:r w:rsidRPr="005A2048">
        <w:rPr>
          <w:rStyle w:val="bb1"/>
          <w:rFonts w:cs="Tahoma"/>
          <w:color w:val="333333"/>
          <w:sz w:val="28"/>
          <w:szCs w:val="28"/>
        </w:rPr>
        <w:t>профилактикой алкоголизма</w:t>
      </w:r>
      <w:r w:rsidRPr="005A2048">
        <w:rPr>
          <w:rFonts w:cs="Tahoma"/>
          <w:color w:val="333333"/>
          <w:sz w:val="28"/>
          <w:szCs w:val="28"/>
        </w:rPr>
        <w:t xml:space="preserve"> понимают такие способы, которые направлены на формирование негативного отношения к спиртному. Главной задачей является формирование такого образа жизни у человека, в котором у него не будет тяги к алкоголю.</w:t>
      </w:r>
      <w:r w:rsidR="0010747B" w:rsidRPr="005A2048">
        <w:rPr>
          <w:rFonts w:cs="Tahoma"/>
          <w:color w:val="333333"/>
          <w:sz w:val="28"/>
          <w:szCs w:val="28"/>
        </w:rPr>
        <w:t xml:space="preserve"> </w:t>
      </w:r>
      <w:r w:rsidR="0010747B" w:rsidRPr="005A2048">
        <w:rPr>
          <w:rFonts w:cs="Arial"/>
          <w:color w:val="444444"/>
          <w:sz w:val="28"/>
          <w:szCs w:val="28"/>
        </w:rPr>
        <w:t>Профилактика алкоголизма является очень важной и необходимой, ведь легче предупредить и предотвратить, чем бороться с последствиями, да и лечение протекает тяжело и не всегда бывает успешным. Многие алкоголики после курса терапии чувствуют облегчение, но после некоторого времени вновь возвращаются к этой губительной привычке – пить алкоголь</w:t>
      </w:r>
      <w:r w:rsidR="003402D4" w:rsidRPr="005A2048">
        <w:rPr>
          <w:rFonts w:cs="Tahoma"/>
          <w:color w:val="333333"/>
          <w:sz w:val="28"/>
          <w:szCs w:val="28"/>
        </w:rPr>
        <w:t>.</w:t>
      </w:r>
      <w:r w:rsidR="00982B68" w:rsidRPr="005A2048">
        <w:rPr>
          <w:rFonts w:cs="Tahoma"/>
          <w:color w:val="333333"/>
          <w:sz w:val="28"/>
          <w:szCs w:val="28"/>
        </w:rPr>
        <w:t xml:space="preserve"> </w:t>
      </w:r>
      <w:r w:rsidR="003402D4" w:rsidRPr="005A2048">
        <w:rPr>
          <w:rFonts w:cs="Segoe UI"/>
          <w:color w:val="323232"/>
          <w:sz w:val="28"/>
          <w:szCs w:val="28"/>
        </w:rPr>
        <w:t>Профилактика алкоголизма имее</w:t>
      </w:r>
      <w:r w:rsidR="00982B68" w:rsidRPr="005A2048">
        <w:rPr>
          <w:rFonts w:cs="Segoe UI"/>
          <w:color w:val="323232"/>
          <w:sz w:val="28"/>
          <w:szCs w:val="28"/>
        </w:rPr>
        <w:t xml:space="preserve">т различные формы и направления. </w:t>
      </w:r>
      <w:r w:rsidR="003402D4" w:rsidRPr="005A2048">
        <w:rPr>
          <w:rFonts w:cs="Segoe UI"/>
          <w:b/>
          <w:i/>
          <w:color w:val="C00000"/>
          <w:sz w:val="28"/>
          <w:szCs w:val="28"/>
          <w:u w:val="single"/>
        </w:rPr>
        <w:t>Первичная профилактика</w:t>
      </w:r>
      <w:r w:rsidR="00982B68" w:rsidRPr="005A2048">
        <w:rPr>
          <w:rFonts w:ascii="Tahoma" w:hAnsi="Tahoma" w:cs="Tahoma"/>
          <w:color w:val="333333"/>
          <w:sz w:val="28"/>
          <w:szCs w:val="28"/>
        </w:rPr>
        <w:t xml:space="preserve"> </w:t>
      </w:r>
      <w:r w:rsidR="00982B68" w:rsidRPr="005A2048">
        <w:rPr>
          <w:rFonts w:cs="Tahoma"/>
          <w:color w:val="333333"/>
          <w:sz w:val="28"/>
          <w:szCs w:val="28"/>
        </w:rPr>
        <w:t xml:space="preserve">направлена на предупреждение возникновения алкоголизма. Такие мероприятия </w:t>
      </w:r>
      <w:r w:rsidR="00982B68" w:rsidRPr="005A2048">
        <w:rPr>
          <w:rFonts w:cs="Segoe UI"/>
          <w:color w:val="323232"/>
          <w:sz w:val="28"/>
          <w:szCs w:val="28"/>
        </w:rPr>
        <w:t>педагогов, психолог</w:t>
      </w:r>
      <w:hyperlink r:id="rId14" w:tgtFrame="_blank" w:history="1">
        <w:r w:rsidR="00982B68" w:rsidRPr="005A2048">
          <w:rPr>
            <w:rFonts w:cs="Segoe UI"/>
            <w:sz w:val="28"/>
            <w:szCs w:val="28"/>
          </w:rPr>
          <w:t>ов</w:t>
        </w:r>
      </w:hyperlink>
      <w:r w:rsidR="00982B68" w:rsidRPr="005A2048">
        <w:rPr>
          <w:rFonts w:cs="Segoe UI"/>
          <w:color w:val="323232"/>
          <w:sz w:val="28"/>
          <w:szCs w:val="28"/>
        </w:rPr>
        <w:t>, медицинских работников</w:t>
      </w:r>
      <w:r w:rsidR="00982B68" w:rsidRPr="005A2048">
        <w:rPr>
          <w:rFonts w:cs="Tahoma"/>
          <w:color w:val="333333"/>
          <w:sz w:val="28"/>
          <w:szCs w:val="28"/>
        </w:rPr>
        <w:t xml:space="preserve"> обычно направлены на рассказ о пагубных действиях алкоголя, </w:t>
      </w:r>
      <w:r w:rsidR="00982B68" w:rsidRPr="005A2048">
        <w:rPr>
          <w:rFonts w:cs="Segoe UI"/>
          <w:color w:val="323232"/>
          <w:sz w:val="28"/>
          <w:szCs w:val="28"/>
        </w:rPr>
        <w:t>с прививанием знаний о вреде алкоголя и тяжелых последствиях его употребления</w:t>
      </w:r>
      <w:r w:rsidR="00F207C9" w:rsidRPr="005A2048">
        <w:rPr>
          <w:rFonts w:cs="Segoe UI"/>
          <w:color w:val="323232"/>
          <w:sz w:val="28"/>
          <w:szCs w:val="28"/>
        </w:rPr>
        <w:t>, с социальным ориентированием личности, пропагандой здорового образа жизни, занятий спортом</w:t>
      </w:r>
      <w:r w:rsidR="00982B68" w:rsidRPr="005A2048">
        <w:rPr>
          <w:rFonts w:cs="Tahoma"/>
          <w:color w:val="333333"/>
          <w:sz w:val="28"/>
          <w:szCs w:val="28"/>
        </w:rPr>
        <w:t>. Чтобы в результате у человека сформировалась альтернативная жизнь, в которой алкоголь не будет играть никакой роли. Ведь доказано, что самым лучшим методом профилактики алкоголизма, является формирование сознания личности человека так, что алкоголь больше не является ценностью в жизни.</w:t>
      </w:r>
      <w:r w:rsidR="00082D7F">
        <w:rPr>
          <w:rFonts w:cs="Tahoma"/>
          <w:color w:val="333333"/>
          <w:sz w:val="28"/>
          <w:szCs w:val="28"/>
        </w:rPr>
        <w:t xml:space="preserve"> </w:t>
      </w:r>
      <w:r w:rsidR="003402D4" w:rsidRPr="005A2048">
        <w:rPr>
          <w:rFonts w:cs="Segoe UI"/>
          <w:b/>
          <w:i/>
          <w:color w:val="C00000"/>
          <w:sz w:val="28"/>
          <w:szCs w:val="28"/>
          <w:u w:val="single"/>
        </w:rPr>
        <w:t>Вторичная профилактика</w:t>
      </w:r>
      <w:r w:rsidR="003402D4" w:rsidRPr="005A2048">
        <w:rPr>
          <w:rFonts w:cs="Segoe UI"/>
          <w:color w:val="C00000"/>
          <w:sz w:val="28"/>
          <w:szCs w:val="28"/>
        </w:rPr>
        <w:t xml:space="preserve"> </w:t>
      </w:r>
      <w:r w:rsidR="003402D4" w:rsidRPr="005A2048">
        <w:rPr>
          <w:rFonts w:cs="Segoe UI"/>
          <w:color w:val="323232"/>
          <w:sz w:val="28"/>
          <w:szCs w:val="28"/>
        </w:rPr>
        <w:t xml:space="preserve">ориентирована на людей, которые уже оказались в плену алкогольной зависимости. Эффективность этой формы в значительной степени увеличивается при вовлечении в процесс ее проведения членов семьи, друзей и близких больного алкоголизмом. Мерами помощи алкоголикам являются беседы с больными, которые проходят лечение от своей зависимости. Очень важным является участие в этот период специалистов – психологов и </w:t>
      </w:r>
      <w:hyperlink r:id="rId15" w:tgtFrame="_blank" w:history="1">
        <w:r w:rsidR="003402D4" w:rsidRPr="005A2048">
          <w:rPr>
            <w:rFonts w:cs="Segoe UI"/>
            <w:sz w:val="28"/>
            <w:szCs w:val="28"/>
          </w:rPr>
          <w:t>врачей</w:t>
        </w:r>
      </w:hyperlink>
      <w:r w:rsidR="00F207C9" w:rsidRPr="005A2048">
        <w:rPr>
          <w:rFonts w:cs="Segoe UI"/>
          <w:color w:val="323232"/>
          <w:sz w:val="28"/>
          <w:szCs w:val="28"/>
        </w:rPr>
        <w:t xml:space="preserve"> в сопровождении больного и его </w:t>
      </w:r>
      <w:r w:rsidR="003402D4" w:rsidRPr="005A2048">
        <w:rPr>
          <w:rFonts w:cs="Segoe UI"/>
          <w:color w:val="323232"/>
          <w:sz w:val="28"/>
          <w:szCs w:val="28"/>
        </w:rPr>
        <w:t>семьи</w:t>
      </w:r>
      <w:r w:rsidR="00411172" w:rsidRPr="005A2048">
        <w:rPr>
          <w:rFonts w:cs="Segoe UI"/>
          <w:color w:val="323232"/>
          <w:sz w:val="28"/>
          <w:szCs w:val="28"/>
        </w:rPr>
        <w:t>,</w:t>
      </w:r>
      <w:r w:rsidR="003402D4" w:rsidRPr="005A2048">
        <w:rPr>
          <w:rFonts w:cs="Segoe UI"/>
          <w:color w:val="323232"/>
          <w:sz w:val="28"/>
          <w:szCs w:val="28"/>
        </w:rPr>
        <w:t xml:space="preserve"> и предупреждение ситуаций, могущих спровоцировать срыв.</w:t>
      </w:r>
      <w:r w:rsidR="00F207C9" w:rsidRPr="005A2048">
        <w:rPr>
          <w:rFonts w:cs="Segoe UI"/>
          <w:color w:val="323232"/>
          <w:sz w:val="28"/>
          <w:szCs w:val="28"/>
        </w:rPr>
        <w:t xml:space="preserve"> </w:t>
      </w:r>
      <w:r w:rsidR="00411172" w:rsidRPr="005A2048">
        <w:rPr>
          <w:rFonts w:cs="Arial"/>
          <w:color w:val="333333"/>
          <w:sz w:val="28"/>
          <w:szCs w:val="28"/>
        </w:rPr>
        <w:t>В</w:t>
      </w:r>
      <w:r w:rsidR="00F207C9" w:rsidRPr="005A2048">
        <w:rPr>
          <w:rFonts w:cs="Arial"/>
          <w:color w:val="333333"/>
          <w:sz w:val="28"/>
          <w:szCs w:val="28"/>
        </w:rPr>
        <w:t xml:space="preserve"> программу </w:t>
      </w:r>
      <w:r w:rsidR="00411172" w:rsidRPr="005A2048">
        <w:rPr>
          <w:rFonts w:cs="Arial"/>
          <w:color w:val="333333"/>
          <w:sz w:val="28"/>
          <w:szCs w:val="28"/>
        </w:rPr>
        <w:t xml:space="preserve">может </w:t>
      </w:r>
      <w:r w:rsidR="00F207C9" w:rsidRPr="005A2048">
        <w:rPr>
          <w:rFonts w:cs="Arial"/>
          <w:color w:val="333333"/>
          <w:sz w:val="28"/>
          <w:szCs w:val="28"/>
        </w:rPr>
        <w:t>входит</w:t>
      </w:r>
      <w:r w:rsidR="00411172" w:rsidRPr="005A2048">
        <w:rPr>
          <w:rFonts w:cs="Arial"/>
          <w:color w:val="333333"/>
          <w:sz w:val="28"/>
          <w:szCs w:val="28"/>
        </w:rPr>
        <w:t>ь</w:t>
      </w:r>
      <w:r w:rsidR="00F207C9" w:rsidRPr="005A2048">
        <w:rPr>
          <w:rFonts w:cs="Arial"/>
          <w:color w:val="333333"/>
          <w:sz w:val="28"/>
          <w:szCs w:val="28"/>
        </w:rPr>
        <w:t xml:space="preserve"> психологическая консультация и посещение общества анонимных алкоголиков. </w:t>
      </w:r>
      <w:r w:rsidR="00411172" w:rsidRPr="005A2048">
        <w:rPr>
          <w:rFonts w:cs="Arial"/>
          <w:color w:val="333333"/>
          <w:sz w:val="28"/>
          <w:szCs w:val="28"/>
        </w:rPr>
        <w:t xml:space="preserve"> </w:t>
      </w:r>
      <w:r w:rsidR="009D2B1F" w:rsidRPr="009D2B1F">
        <w:rPr>
          <w:rFonts w:cs="Arial"/>
          <w:b/>
          <w:color w:val="333333"/>
          <w:sz w:val="28"/>
          <w:szCs w:val="28"/>
        </w:rPr>
        <w:t>Алкого</w:t>
      </w:r>
      <w:r w:rsidR="00F207C9" w:rsidRPr="005A2048">
        <w:rPr>
          <w:rFonts w:cs="Arial"/>
          <w:b/>
          <w:color w:val="333333"/>
          <w:sz w:val="28"/>
          <w:szCs w:val="28"/>
        </w:rPr>
        <w:t xml:space="preserve">лизм лучше предупредить, чем столкнутся с ним </w:t>
      </w:r>
      <w:r w:rsidR="00411172" w:rsidRPr="005A2048">
        <w:rPr>
          <w:rFonts w:cs="Arial"/>
          <w:b/>
          <w:color w:val="333333"/>
          <w:sz w:val="28"/>
          <w:szCs w:val="28"/>
        </w:rPr>
        <w:t>в результате жизненного кризиса!</w:t>
      </w:r>
    </w:p>
    <w:p w:rsidR="00F207C9" w:rsidRPr="005A2048" w:rsidRDefault="0040211A" w:rsidP="003402D4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Segoe UI"/>
          <w:color w:val="323232"/>
          <w:sz w:val="28"/>
          <w:szCs w:val="28"/>
          <w:lang w:eastAsia="ru-RU"/>
        </w:rPr>
      </w:pPr>
      <w:r w:rsidRPr="005A2048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0DFAD9" wp14:editId="2B5D30D3">
            <wp:simplePos x="0" y="0"/>
            <wp:positionH relativeFrom="margin">
              <wp:posOffset>1544955</wp:posOffset>
            </wp:positionH>
            <wp:positionV relativeFrom="paragraph">
              <wp:posOffset>190500</wp:posOffset>
            </wp:positionV>
            <wp:extent cx="4031615" cy="2857500"/>
            <wp:effectExtent l="0" t="0" r="6985" b="0"/>
            <wp:wrapThrough wrapText="bothSides">
              <wp:wrapPolygon edited="0">
                <wp:start x="0" y="0"/>
                <wp:lineTo x="0" y="21456"/>
                <wp:lineTo x="21535" y="21456"/>
                <wp:lineTo x="21535" y="0"/>
                <wp:lineTo x="0" y="0"/>
              </wp:wrapPolygon>
            </wp:wrapThrough>
            <wp:docPr id="27" name="Рисунок 27" descr="http://alco-web.ru/articles/wp-content/uploads/2016/10/64068444-foto-priznakov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co-web.ru/articles/wp-content/uploads/2016/10/64068444-foto-priznakov-alkogolizm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2D4" w:rsidRPr="005A2048" w:rsidRDefault="003402D4" w:rsidP="00396BA5">
      <w:pPr>
        <w:pStyle w:val="a3"/>
        <w:shd w:val="clear" w:color="auto" w:fill="FFFFFF"/>
        <w:jc w:val="both"/>
        <w:rPr>
          <w:rFonts w:cs="Tahoma"/>
          <w:color w:val="333333"/>
          <w:sz w:val="28"/>
          <w:szCs w:val="28"/>
        </w:rPr>
      </w:pPr>
    </w:p>
    <w:p w:rsidR="00396BA5" w:rsidRPr="005A2048" w:rsidRDefault="00F207C9" w:rsidP="00396BA5">
      <w:pPr>
        <w:rPr>
          <w:rFonts w:ascii="Tahoma" w:hAnsi="Tahoma" w:cs="Tahoma"/>
          <w:color w:val="333333"/>
          <w:sz w:val="28"/>
          <w:szCs w:val="28"/>
        </w:rPr>
      </w:pPr>
      <w:r w:rsidRPr="005A2048">
        <w:rPr>
          <w:rFonts w:ascii="Tahoma" w:hAnsi="Tahoma" w:cs="Tahoma"/>
          <w:color w:val="333333"/>
          <w:sz w:val="28"/>
          <w:szCs w:val="28"/>
        </w:rPr>
        <w:t xml:space="preserve"> </w:t>
      </w:r>
    </w:p>
    <w:p w:rsidR="007111BB" w:rsidRPr="005A2048" w:rsidRDefault="007111BB" w:rsidP="00396BA5">
      <w:pPr>
        <w:rPr>
          <w:rFonts w:ascii="Tahoma" w:hAnsi="Tahoma" w:cs="Tahoma"/>
          <w:color w:val="333333"/>
          <w:sz w:val="28"/>
          <w:szCs w:val="28"/>
        </w:rPr>
      </w:pPr>
    </w:p>
    <w:p w:rsidR="007111BB" w:rsidRPr="005A2048" w:rsidRDefault="007111BB" w:rsidP="00396BA5">
      <w:pPr>
        <w:rPr>
          <w:rFonts w:ascii="Tahoma" w:hAnsi="Tahoma" w:cs="Tahoma"/>
          <w:color w:val="333333"/>
          <w:sz w:val="28"/>
          <w:szCs w:val="28"/>
        </w:rPr>
      </w:pPr>
    </w:p>
    <w:p w:rsidR="007111BB" w:rsidRPr="005A2048" w:rsidRDefault="007111BB" w:rsidP="00396BA5">
      <w:pPr>
        <w:rPr>
          <w:rFonts w:ascii="Tahoma" w:hAnsi="Tahoma" w:cs="Tahoma"/>
          <w:b/>
          <w:color w:val="333333"/>
          <w:sz w:val="28"/>
          <w:szCs w:val="28"/>
        </w:rPr>
      </w:pPr>
    </w:p>
    <w:p w:rsidR="007111BB" w:rsidRPr="005A2048" w:rsidRDefault="007111BB" w:rsidP="00396BA5">
      <w:pPr>
        <w:rPr>
          <w:rFonts w:ascii="Tahoma" w:hAnsi="Tahoma" w:cs="Tahoma"/>
          <w:color w:val="333333"/>
          <w:sz w:val="28"/>
          <w:szCs w:val="28"/>
        </w:rPr>
      </w:pPr>
    </w:p>
    <w:p w:rsidR="00B80541" w:rsidRPr="005A2048" w:rsidRDefault="00B80541" w:rsidP="00396BA5">
      <w:pPr>
        <w:rPr>
          <w:rFonts w:ascii="Tahoma" w:hAnsi="Tahoma" w:cs="Tahoma"/>
          <w:color w:val="333333"/>
          <w:sz w:val="28"/>
          <w:szCs w:val="28"/>
        </w:rPr>
      </w:pPr>
    </w:p>
    <w:p w:rsidR="00B80541" w:rsidRPr="005A2048" w:rsidRDefault="00B80541" w:rsidP="00396BA5">
      <w:pPr>
        <w:rPr>
          <w:rFonts w:ascii="Tahoma" w:hAnsi="Tahoma" w:cs="Tahoma"/>
          <w:color w:val="333333"/>
          <w:sz w:val="28"/>
          <w:szCs w:val="28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B80541" w:rsidRDefault="00B80541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9634C0" w:rsidRDefault="009634C0" w:rsidP="00396BA5">
      <w:pPr>
        <w:rPr>
          <w:rFonts w:ascii="Tahoma" w:hAnsi="Tahoma" w:cs="Tahoma"/>
          <w:color w:val="333333"/>
        </w:rPr>
      </w:pPr>
    </w:p>
    <w:p w:rsidR="008E1BE5" w:rsidRPr="004A7890" w:rsidRDefault="008E1BE5" w:rsidP="008E1BE5">
      <w:pPr>
        <w:rPr>
          <w:rFonts w:ascii="Times New Roman" w:hAnsi="Times New Roman"/>
          <w:sz w:val="20"/>
          <w:szCs w:val="20"/>
        </w:rPr>
      </w:pPr>
    </w:p>
    <w:p w:rsidR="008E1BE5" w:rsidRPr="004A7890" w:rsidRDefault="008E1BE5" w:rsidP="008E1BE5">
      <w:pPr>
        <w:spacing w:before="120" w:after="0" w:line="384" w:lineRule="atLeast"/>
        <w:rPr>
          <w:rFonts w:ascii="Times New Roman" w:eastAsia="Times New Roman" w:hAnsi="Times New Roman" w:cs="Helvetica"/>
          <w:color w:val="333333"/>
          <w:sz w:val="20"/>
          <w:szCs w:val="20"/>
          <w:lang w:eastAsia="ru-RU"/>
        </w:rPr>
      </w:pPr>
    </w:p>
    <w:p w:rsidR="006373B6" w:rsidRPr="004A7890" w:rsidRDefault="006373B6" w:rsidP="008E1BE5">
      <w:pPr>
        <w:spacing w:before="120" w:beforeAutospacing="1" w:after="0" w:afterAutospacing="1" w:line="384" w:lineRule="atLeast"/>
        <w:ind w:left="720"/>
        <w:jc w:val="both"/>
        <w:rPr>
          <w:rFonts w:ascii="Times New Roman" w:eastAsia="Times New Roman" w:hAnsi="Times New Roman" w:cs="Helvetica"/>
          <w:color w:val="333333"/>
          <w:sz w:val="20"/>
          <w:szCs w:val="20"/>
          <w:lang w:eastAsia="ru-RU"/>
        </w:rPr>
      </w:pPr>
    </w:p>
    <w:p w:rsidR="006373B6" w:rsidRPr="006373B6" w:rsidRDefault="006373B6" w:rsidP="006373B6">
      <w:pPr>
        <w:spacing w:before="100" w:beforeAutospacing="1" w:after="100" w:afterAutospacing="1" w:line="240" w:lineRule="auto"/>
        <w:ind w:left="360"/>
        <w:jc w:val="both"/>
        <w:rPr>
          <w:rFonts w:ascii="Open Sans" w:eastAsia="Times New Roman" w:hAnsi="Open Sans" w:cs="Helvetica"/>
          <w:color w:val="333333"/>
          <w:sz w:val="20"/>
          <w:szCs w:val="20"/>
          <w:lang w:eastAsia="ru-RU"/>
        </w:rPr>
      </w:pPr>
    </w:p>
    <w:p w:rsidR="006373B6" w:rsidRPr="006373B6" w:rsidRDefault="006373B6" w:rsidP="006373B6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0"/>
          <w:szCs w:val="20"/>
          <w:lang w:eastAsia="ru-RU"/>
        </w:rPr>
      </w:pPr>
    </w:p>
    <w:p w:rsidR="00EA564B" w:rsidRPr="006373B6" w:rsidRDefault="00EA564B" w:rsidP="00EA564B">
      <w:pPr>
        <w:rPr>
          <w:rFonts w:ascii="Arial" w:hAnsi="Arial" w:cs="Arial"/>
          <w:color w:val="444444"/>
          <w:sz w:val="20"/>
          <w:szCs w:val="20"/>
        </w:rPr>
      </w:pPr>
    </w:p>
    <w:p w:rsidR="00EA564B" w:rsidRPr="006373B6" w:rsidRDefault="00EA564B" w:rsidP="005C649C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0"/>
          <w:szCs w:val="20"/>
          <w:lang w:eastAsia="ru-RU"/>
        </w:rPr>
      </w:pPr>
    </w:p>
    <w:p w:rsidR="00185498" w:rsidRPr="006373B6" w:rsidRDefault="00185498" w:rsidP="00185498">
      <w:pPr>
        <w:spacing w:before="120" w:after="0" w:line="384" w:lineRule="atLeast"/>
        <w:jc w:val="both"/>
        <w:rPr>
          <w:rFonts w:ascii="Times New Roman" w:eastAsia="Times New Roman" w:hAnsi="Times New Roman" w:cs="Helvetica"/>
          <w:color w:val="333333"/>
          <w:sz w:val="20"/>
          <w:szCs w:val="20"/>
          <w:lang w:eastAsia="ru-RU"/>
        </w:rPr>
      </w:pPr>
    </w:p>
    <w:p w:rsidR="0019527A" w:rsidRPr="00185498" w:rsidRDefault="0019527A">
      <w:pPr>
        <w:rPr>
          <w:rFonts w:ascii="Tahoma" w:hAnsi="Tahoma" w:cs="Tahoma"/>
          <w:color w:val="333333"/>
        </w:rPr>
      </w:pPr>
    </w:p>
    <w:p w:rsidR="002E7A59" w:rsidRDefault="002E7A59" w:rsidP="000534B3">
      <w:pPr>
        <w:shd w:val="clear" w:color="auto" w:fill="FFFFFF"/>
        <w:spacing w:after="140" w:line="240" w:lineRule="auto"/>
        <w:ind w:right="370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2E7A59" w:rsidRDefault="002E7A59" w:rsidP="000534B3">
      <w:pPr>
        <w:shd w:val="clear" w:color="auto" w:fill="FFFFFF"/>
        <w:spacing w:after="140" w:line="240" w:lineRule="auto"/>
        <w:ind w:right="370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2E7A59" w:rsidRDefault="002E7A59" w:rsidP="000534B3">
      <w:pPr>
        <w:shd w:val="clear" w:color="auto" w:fill="FFFFFF"/>
        <w:spacing w:after="140" w:line="240" w:lineRule="auto"/>
        <w:ind w:right="370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2E7A59" w:rsidRDefault="002E7A59" w:rsidP="000534B3">
      <w:pPr>
        <w:shd w:val="clear" w:color="auto" w:fill="FFFFFF"/>
        <w:spacing w:after="140" w:line="240" w:lineRule="auto"/>
        <w:ind w:right="3705"/>
        <w:jc w:val="both"/>
        <w:rPr>
          <w:rFonts w:ascii="Tahoma" w:hAnsi="Tahoma" w:cs="Tahoma"/>
        </w:rPr>
      </w:pPr>
    </w:p>
    <w:p w:rsidR="002E7A59" w:rsidRPr="002E7A59" w:rsidRDefault="000534B3" w:rsidP="002E7A59">
      <w:pPr>
        <w:spacing w:before="240" w:after="240"/>
        <w:outlineLvl w:val="3"/>
        <w:rPr>
          <w:rFonts w:ascii="Comfortaa" w:eastAsia="Times New Roman" w:hAnsi="Comfortaa" w:cs="Helvetica"/>
          <w:color w:val="333333"/>
          <w:sz w:val="27"/>
          <w:szCs w:val="27"/>
          <w:lang w:eastAsia="ru-RU"/>
        </w:rPr>
      </w:pPr>
      <w:r w:rsidRPr="000534B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5C649C" w:rsidRDefault="005C649C" w:rsidP="002E7A59">
      <w:pPr>
        <w:spacing w:before="120" w:after="0" w:line="384" w:lineRule="atLeast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</w:p>
    <w:p w:rsidR="00EA564B" w:rsidRDefault="00EA564B" w:rsidP="002E7A59">
      <w:pPr>
        <w:spacing w:before="120" w:after="0" w:line="384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0534B3" w:rsidRDefault="000534B3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373B6" w:rsidRDefault="006373B6" w:rsidP="006953D9">
      <w:pPr>
        <w:spacing w:before="120" w:after="0" w:line="384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6373B6" w:rsidRDefault="006373B6" w:rsidP="006953D9">
      <w:pPr>
        <w:spacing w:before="120" w:after="0" w:line="384" w:lineRule="atLeast"/>
        <w:rPr>
          <w:rFonts w:ascii="Open Sans" w:eastAsia="Times New Roman" w:hAnsi="Open Sans" w:cs="Helvetica"/>
          <w:color w:val="333333"/>
          <w:sz w:val="24"/>
          <w:szCs w:val="24"/>
          <w:lang w:eastAsia="ru-RU"/>
        </w:rPr>
      </w:pPr>
    </w:p>
    <w:p w:rsidR="00396BA5" w:rsidRDefault="00396BA5" w:rsidP="006953D9">
      <w:pPr>
        <w:spacing w:before="120" w:after="0" w:line="384" w:lineRule="atLeast"/>
        <w:rPr>
          <w:rFonts w:ascii="Open Sans" w:eastAsia="Times New Roman" w:hAnsi="Open Sans" w:cs="Helvetica"/>
          <w:b/>
          <w:bCs/>
          <w:color w:val="333333"/>
          <w:sz w:val="24"/>
          <w:szCs w:val="24"/>
          <w:lang w:eastAsia="ru-RU"/>
        </w:rPr>
      </w:pPr>
    </w:p>
    <w:p w:rsidR="006953D9" w:rsidRPr="00F207C9" w:rsidRDefault="006953D9" w:rsidP="00F207C9">
      <w:pPr>
        <w:spacing w:before="120" w:after="0" w:line="384" w:lineRule="atLeast"/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  <w:r>
        <w:rPr>
          <w:noProof/>
          <w:vanish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3" name="Рисунок 13" descr="http://alco-web.ru/articles/wp-content/uploads/2016/10/26952574-doktor-volkov-lechenie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lco-web.ru/articles/wp-content/uploads/2016/10/26952574-doktor-volkov-lechenie-alkogolizm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351EF9">
      <w:pPr>
        <w:pStyle w:val="a3"/>
        <w:shd w:val="clear" w:color="auto" w:fill="FAFAFA"/>
        <w:rPr>
          <w:rFonts w:ascii="Tahoma" w:hAnsi="Tahoma" w:cs="Tahoma"/>
        </w:rPr>
      </w:pPr>
    </w:p>
    <w:p w:rsidR="00464C10" w:rsidRDefault="00464C10" w:rsidP="00351EF9">
      <w:pPr>
        <w:pStyle w:val="a3"/>
        <w:shd w:val="clear" w:color="auto" w:fill="FAFAFA"/>
        <w:rPr>
          <w:rFonts w:ascii="Tahoma" w:hAnsi="Tahoma" w:cs="Tahoma"/>
        </w:rPr>
      </w:pPr>
    </w:p>
    <w:p w:rsidR="00351EF9" w:rsidRDefault="00351EF9" w:rsidP="00351EF9">
      <w:pPr>
        <w:shd w:val="clear" w:color="auto" w:fill="FAFAFA"/>
        <w:rPr>
          <w:rFonts w:ascii="Tahoma" w:hAnsi="Tahoma" w:cs="Tahoma"/>
        </w:rPr>
      </w:pPr>
    </w:p>
    <w:p w:rsidR="00464C10" w:rsidRDefault="00464C10" w:rsidP="00351EF9">
      <w:pPr>
        <w:pStyle w:val="a3"/>
        <w:shd w:val="clear" w:color="auto" w:fill="FAFAFA"/>
        <w:rPr>
          <w:rFonts w:ascii="Tahoma" w:hAnsi="Tahoma" w:cs="Tahoma"/>
        </w:rPr>
      </w:pPr>
    </w:p>
    <w:p w:rsidR="0010747B" w:rsidRDefault="0010747B" w:rsidP="00351EF9">
      <w:pPr>
        <w:shd w:val="clear" w:color="auto" w:fill="FFFEEB"/>
        <w:spacing w:after="270" w:line="360" w:lineRule="atLeast"/>
        <w:rPr>
          <w:rFonts w:ascii="Georgia" w:eastAsia="Times New Roman" w:hAnsi="Georgia" w:cs="Times New Roman"/>
          <w:color w:val="473E34"/>
          <w:sz w:val="26"/>
          <w:szCs w:val="26"/>
          <w:lang w:eastAsia="ru-RU"/>
        </w:rPr>
      </w:pPr>
    </w:p>
    <w:p w:rsidR="0010747B" w:rsidRDefault="0010747B" w:rsidP="00351EF9">
      <w:pPr>
        <w:shd w:val="clear" w:color="auto" w:fill="FFFEEB"/>
        <w:spacing w:after="270" w:line="360" w:lineRule="atLeast"/>
        <w:rPr>
          <w:rFonts w:ascii="Georgia" w:eastAsia="Times New Roman" w:hAnsi="Georgia" w:cs="Times New Roman"/>
          <w:color w:val="473E34"/>
          <w:sz w:val="26"/>
          <w:szCs w:val="26"/>
          <w:lang w:eastAsia="ru-RU"/>
        </w:rPr>
      </w:pPr>
    </w:p>
    <w:p w:rsidR="00351EF9" w:rsidRPr="00351EF9" w:rsidRDefault="00351EF9" w:rsidP="00351EF9">
      <w:pPr>
        <w:shd w:val="clear" w:color="auto" w:fill="FFFEEB"/>
        <w:spacing w:after="270" w:line="360" w:lineRule="atLeast"/>
        <w:rPr>
          <w:rFonts w:ascii="Georgia" w:eastAsia="Times New Roman" w:hAnsi="Georgia" w:cs="Times New Roman"/>
          <w:color w:val="473E34"/>
          <w:sz w:val="26"/>
          <w:szCs w:val="26"/>
          <w:lang w:eastAsia="ru-RU"/>
        </w:rPr>
      </w:pPr>
    </w:p>
    <w:p w:rsidR="00351EF9" w:rsidRPr="000534B3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sectPr w:rsidR="00351EF9" w:rsidRPr="000534B3" w:rsidSect="004021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F4A"/>
    <w:multiLevelType w:val="multilevel"/>
    <w:tmpl w:val="5EE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D6895"/>
    <w:multiLevelType w:val="multilevel"/>
    <w:tmpl w:val="CAC8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D67C0"/>
    <w:multiLevelType w:val="multilevel"/>
    <w:tmpl w:val="E69A4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21F3B"/>
    <w:multiLevelType w:val="multilevel"/>
    <w:tmpl w:val="9A8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C2D46"/>
    <w:multiLevelType w:val="multilevel"/>
    <w:tmpl w:val="2F1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52750"/>
    <w:multiLevelType w:val="multilevel"/>
    <w:tmpl w:val="D02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65FAF"/>
    <w:multiLevelType w:val="multilevel"/>
    <w:tmpl w:val="229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E5B03"/>
    <w:multiLevelType w:val="multilevel"/>
    <w:tmpl w:val="7668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F3798"/>
    <w:multiLevelType w:val="multilevel"/>
    <w:tmpl w:val="E82ED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D7B5A"/>
    <w:multiLevelType w:val="multilevel"/>
    <w:tmpl w:val="FC6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F"/>
    <w:rsid w:val="000534B3"/>
    <w:rsid w:val="00082D7F"/>
    <w:rsid w:val="0010747B"/>
    <w:rsid w:val="00185498"/>
    <w:rsid w:val="0019527A"/>
    <w:rsid w:val="00196D62"/>
    <w:rsid w:val="001D3391"/>
    <w:rsid w:val="002E7A59"/>
    <w:rsid w:val="002F57DE"/>
    <w:rsid w:val="003402D4"/>
    <w:rsid w:val="00351EF9"/>
    <w:rsid w:val="00396BA5"/>
    <w:rsid w:val="003A3777"/>
    <w:rsid w:val="0040211A"/>
    <w:rsid w:val="00411172"/>
    <w:rsid w:val="00464C10"/>
    <w:rsid w:val="004A7890"/>
    <w:rsid w:val="004E3D91"/>
    <w:rsid w:val="005731C1"/>
    <w:rsid w:val="005A2048"/>
    <w:rsid w:val="005A268D"/>
    <w:rsid w:val="005C649C"/>
    <w:rsid w:val="00620362"/>
    <w:rsid w:val="006373B6"/>
    <w:rsid w:val="006953D9"/>
    <w:rsid w:val="007111BB"/>
    <w:rsid w:val="008E1BE5"/>
    <w:rsid w:val="009634C0"/>
    <w:rsid w:val="00982B68"/>
    <w:rsid w:val="009D2B1F"/>
    <w:rsid w:val="00B23B2F"/>
    <w:rsid w:val="00B259B0"/>
    <w:rsid w:val="00B52455"/>
    <w:rsid w:val="00B80541"/>
    <w:rsid w:val="00CB25C6"/>
    <w:rsid w:val="00D135A8"/>
    <w:rsid w:val="00D25F4A"/>
    <w:rsid w:val="00E106FC"/>
    <w:rsid w:val="00E87703"/>
    <w:rsid w:val="00EA564B"/>
    <w:rsid w:val="00F2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A1FC"/>
  <w15:docId w15:val="{A7271178-D840-4275-81C5-6E50EE5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27A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i/>
      <w:iCs/>
      <w:color w:val="000000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27A"/>
    <w:rPr>
      <w:rFonts w:ascii="Georgia" w:eastAsia="Times New Roman" w:hAnsi="Georgia" w:cs="Times New Roman"/>
      <w:b/>
      <w:bCs/>
      <w:i/>
      <w:iCs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527A"/>
    <w:pPr>
      <w:spacing w:before="100" w:beforeAutospacing="1" w:after="27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1">
    <w:name w:val="bb1"/>
    <w:basedOn w:val="a0"/>
    <w:rsid w:val="001952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3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2E7A59"/>
    <w:rPr>
      <w:b/>
      <w:bCs/>
    </w:rPr>
  </w:style>
  <w:style w:type="paragraph" w:styleId="a5">
    <w:name w:val="List Paragraph"/>
    <w:basedOn w:val="a"/>
    <w:uiPriority w:val="34"/>
    <w:qFormat/>
    <w:rsid w:val="006953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1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ctitle1">
    <w:name w:val="toc_title1"/>
    <w:basedOn w:val="a"/>
    <w:rsid w:val="00351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toggle1">
    <w:name w:val="toc_toggle1"/>
    <w:basedOn w:val="a0"/>
    <w:rsid w:val="00351EF9"/>
    <w:rPr>
      <w:b w:val="0"/>
      <w:bCs w:val="0"/>
      <w:sz w:val="22"/>
      <w:szCs w:val="22"/>
    </w:rPr>
  </w:style>
  <w:style w:type="character" w:customStyle="1" w:styleId="tocnumber">
    <w:name w:val="toc_number"/>
    <w:basedOn w:val="a0"/>
    <w:rsid w:val="00351EF9"/>
  </w:style>
  <w:style w:type="character" w:styleId="a6">
    <w:name w:val="Emphasis"/>
    <w:basedOn w:val="a0"/>
    <w:uiPriority w:val="20"/>
    <w:qFormat/>
    <w:rsid w:val="00351EF9"/>
    <w:rPr>
      <w:i/>
      <w:iCs/>
    </w:rPr>
  </w:style>
  <w:style w:type="character" w:styleId="a7">
    <w:name w:val="Hyperlink"/>
    <w:basedOn w:val="a0"/>
    <w:uiPriority w:val="99"/>
    <w:semiHidden/>
    <w:unhideWhenUsed/>
    <w:rsid w:val="003402D4"/>
    <w:rPr>
      <w:strike w:val="0"/>
      <w:dstrike w:val="0"/>
      <w:color w:val="0956AD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6065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066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20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84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5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0975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9002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2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0956AD"/>
                            <w:left w:val="single" w:sz="6" w:space="8" w:color="0956AD"/>
                            <w:bottom w:val="single" w:sz="6" w:space="8" w:color="0956AD"/>
                            <w:right w:val="single" w:sz="6" w:space="8" w:color="0956A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246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135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7" w:color="A69297"/>
                        <w:left w:val="single" w:sz="6" w:space="8" w:color="A69297"/>
                        <w:bottom w:val="single" w:sz="6" w:space="7" w:color="A69297"/>
                        <w:right w:val="single" w:sz="6" w:space="8" w:color="A69297"/>
                      </w:divBdr>
                      <w:divsChild>
                        <w:div w:id="9145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9907">
                  <w:marLeft w:val="0"/>
                  <w:marRight w:val="0"/>
                  <w:marTop w:val="0"/>
                  <w:marBottom w:val="0"/>
                  <w:divBdr>
                    <w:top w:val="single" w:sz="6" w:space="12" w:color="CCE3F0"/>
                    <w:left w:val="single" w:sz="6" w:space="12" w:color="CCE3F0"/>
                    <w:bottom w:val="single" w:sz="6" w:space="12" w:color="CCE3F0"/>
                    <w:right w:val="single" w:sz="6" w:space="12" w:color="CCE3F0"/>
                  </w:divBdr>
                </w:div>
              </w:divsChild>
            </w:div>
          </w:divsChild>
        </w:div>
      </w:divsChild>
    </w:div>
    <w:div w:id="1849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7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355">
                  <w:marLeft w:val="0"/>
                  <w:marRight w:val="0"/>
                  <w:marTop w:val="0"/>
                  <w:marBottom w:val="300"/>
                  <w:divBdr>
                    <w:top w:val="single" w:sz="6" w:space="15" w:color="C2C2C2"/>
                    <w:left w:val="single" w:sz="6" w:space="15" w:color="C2C2C2"/>
                    <w:bottom w:val="single" w:sz="6" w:space="15" w:color="C2C2C2"/>
                    <w:right w:val="single" w:sz="6" w:space="15" w:color="C2C2C2"/>
                  </w:divBdr>
                </w:div>
              </w:divsChild>
            </w:div>
          </w:divsChild>
        </w:div>
      </w:divsChild>
    </w:div>
    <w:div w:id="192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251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272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5775245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6" w:space="15" w:color="C2C2C2"/>
                    <w:left w:val="single" w:sz="6" w:space="31" w:color="C2C2C2"/>
                    <w:bottom w:val="single" w:sz="6" w:space="0" w:color="C2C2C2"/>
                    <w:right w:val="single" w:sz="6" w:space="15" w:color="C2C2C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sigaretastop.ru/wp-content/uploads/2011/12/&#1082;&#1072;&#1088;&#1090;&#1080;&#1085;&#1082;&#1080;-&#1087;&#1088;&#1086;&#1090;&#1080;&#1074;-&#1072;&#1083;&#1082;&#1086;&#1075;&#1086;&#1083;&#1103;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surgeryzone.net/zapis-k-vrach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surgeryzone.net/vrachi/zapisatsya-k-psixolog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Андреевна</dc:creator>
  <cp:lastModifiedBy>Пользователь Windows</cp:lastModifiedBy>
  <cp:revision>3</cp:revision>
  <cp:lastPrinted>2017-01-17T08:36:00Z</cp:lastPrinted>
  <dcterms:created xsi:type="dcterms:W3CDTF">2017-01-25T01:39:00Z</dcterms:created>
  <dcterms:modified xsi:type="dcterms:W3CDTF">2017-12-05T08:05:00Z</dcterms:modified>
</cp:coreProperties>
</file>